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292C52">
      <w:r>
        <w:rPr>
          <w:noProof/>
        </w:rPr>
        <w:drawing>
          <wp:inline distT="0" distB="0" distL="0" distR="0">
            <wp:extent cx="6116320" cy="356298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2.54.3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56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C52" w:rsidRDefault="00292C52"/>
    <w:p w:rsidR="00292C52" w:rsidRPr="00292C52" w:rsidRDefault="00292C52" w:rsidP="00292C52">
      <w:pPr>
        <w:spacing w:before="100" w:beforeAutospacing="1" w:after="100" w:afterAutospacing="1"/>
        <w:outlineLvl w:val="2"/>
        <w:rPr>
          <w:rFonts w:ascii="Times" w:eastAsia="Times New Roman" w:hAnsi="Times" w:cs="Times New Roman"/>
          <w:b/>
          <w:bCs/>
          <w:sz w:val="27"/>
          <w:szCs w:val="27"/>
        </w:rPr>
      </w:pPr>
      <w:r w:rsidRPr="00292C52">
        <w:rPr>
          <w:rFonts w:ascii="Times" w:eastAsia="Times New Roman" w:hAnsi="Times" w:cs="Times New Roman"/>
          <w:b/>
          <w:bCs/>
          <w:sz w:val="27"/>
          <w:szCs w:val="27"/>
        </w:rPr>
        <w:t>Claudio Bisio</w:t>
      </w:r>
    </w:p>
    <w:p w:rsidR="00292C52" w:rsidRPr="00292C52" w:rsidRDefault="00292C52" w:rsidP="00292C52">
      <w:pPr>
        <w:rPr>
          <w:rFonts w:ascii="Times" w:eastAsia="Times New Roman" w:hAnsi="Times" w:cs="Times New Roman"/>
          <w:sz w:val="20"/>
          <w:szCs w:val="20"/>
        </w:rPr>
      </w:pPr>
      <w:r w:rsidRPr="00292C52">
        <w:rPr>
          <w:rFonts w:ascii="Times" w:eastAsia="Times New Roman" w:hAnsi="Times" w:cs="Times New Roman"/>
          <w:sz w:val="20"/>
          <w:szCs w:val="20"/>
        </w:rPr>
        <w:t xml:space="preserve">2 </w:t>
      </w:r>
      <w:proofErr w:type="spellStart"/>
      <w:r w:rsidRPr="00292C52">
        <w:rPr>
          <w:rFonts w:ascii="Times" w:eastAsia="Times New Roman" w:hAnsi="Times" w:cs="Times New Roman"/>
          <w:sz w:val="20"/>
          <w:szCs w:val="20"/>
        </w:rPr>
        <w:t>min</w:t>
      </w:r>
      <w:proofErr w:type="spellEnd"/>
      <w:r w:rsidRPr="00292C52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292C52" w:rsidRPr="00292C52" w:rsidRDefault="00292C52" w:rsidP="00292C52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bookmarkStart w:id="0" w:name="_GoBack"/>
      <w:bookmarkEnd w:id="0"/>
    </w:p>
    <w:p w:rsidR="00292C52" w:rsidRPr="00292C52" w:rsidRDefault="00292C52" w:rsidP="00292C5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92C52">
        <w:rPr>
          <w:rFonts w:ascii="Times" w:hAnsi="Times" w:cs="Times New Roman"/>
          <w:sz w:val="20"/>
          <w:szCs w:val="20"/>
        </w:rPr>
        <w:t xml:space="preserve">Certaldo, 5 agosto 2016 - E’ stato amore a prima vista. La scintilla, dal punto di vista artistico e culturale, è scoccata a Certaldo, durante il primo incontro. Alain </w:t>
      </w:r>
      <w:proofErr w:type="spellStart"/>
      <w:r w:rsidRPr="00292C52">
        <w:rPr>
          <w:rFonts w:ascii="Times" w:hAnsi="Times" w:cs="Times New Roman"/>
          <w:sz w:val="20"/>
          <w:szCs w:val="20"/>
        </w:rPr>
        <w:t>Bonnefoit</w:t>
      </w:r>
      <w:proofErr w:type="spellEnd"/>
      <w:r w:rsidRPr="00292C52">
        <w:rPr>
          <w:rFonts w:ascii="Times" w:hAnsi="Times" w:cs="Times New Roman"/>
          <w:sz w:val="20"/>
          <w:szCs w:val="20"/>
        </w:rPr>
        <w:t xml:space="preserve"> e Claudio Bisio si sono conosciuti proprio nel borgo e lo «zampino» ce lo ha messo Mario Lorini, gestore del Cinema Teatro Boccaccio frequentato dal comico milanese anche lo scorso anno, nelle pause tra un impegno e l’altro di cinema, tv e teatro. Un incontro recente, cruciale che ha messo in evidenza fin da subito una straordinaria sintonia tra l’artista e l’attore. E così, in attesa di tornare sul grande schermo nella veste di doppiatore con «</w:t>
      </w:r>
      <w:r w:rsidRPr="00292C52">
        <w:rPr>
          <w:rFonts w:ascii="Times" w:hAnsi="Times" w:cs="Times New Roman"/>
          <w:b/>
          <w:bCs/>
          <w:sz w:val="20"/>
          <w:szCs w:val="20"/>
        </w:rPr>
        <w:t>L’Era Glaciale 5</w:t>
      </w:r>
      <w:r w:rsidRPr="00292C52">
        <w:rPr>
          <w:rFonts w:ascii="Times" w:hAnsi="Times" w:cs="Times New Roman"/>
          <w:sz w:val="20"/>
          <w:szCs w:val="20"/>
        </w:rPr>
        <w:t>» (in sala il 22 agosto) e reduce dal successo di «</w:t>
      </w:r>
      <w:proofErr w:type="spellStart"/>
      <w:r w:rsidRPr="00292C52">
        <w:rPr>
          <w:rFonts w:ascii="Times" w:hAnsi="Times" w:cs="Times New Roman"/>
          <w:sz w:val="20"/>
          <w:szCs w:val="20"/>
        </w:rPr>
        <w:t>Italia’s</w:t>
      </w:r>
      <w:proofErr w:type="spellEnd"/>
      <w:r w:rsidRPr="00292C52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292C52">
        <w:rPr>
          <w:rFonts w:ascii="Times" w:hAnsi="Times" w:cs="Times New Roman"/>
          <w:sz w:val="20"/>
          <w:szCs w:val="20"/>
        </w:rPr>
        <w:t>got</w:t>
      </w:r>
      <w:proofErr w:type="spellEnd"/>
      <w:r w:rsidRPr="00292C52">
        <w:rPr>
          <w:rFonts w:ascii="Times" w:hAnsi="Times" w:cs="Times New Roman"/>
          <w:sz w:val="20"/>
          <w:szCs w:val="20"/>
        </w:rPr>
        <w:t xml:space="preserve"> Talent», </w:t>
      </w:r>
      <w:r w:rsidRPr="00292C52">
        <w:rPr>
          <w:rFonts w:ascii="Times" w:hAnsi="Times" w:cs="Times New Roman"/>
          <w:b/>
          <w:bCs/>
          <w:sz w:val="20"/>
          <w:szCs w:val="20"/>
        </w:rPr>
        <w:t>Claudio Bisio</w:t>
      </w:r>
      <w:r w:rsidRPr="00292C52">
        <w:rPr>
          <w:rFonts w:ascii="Times" w:hAnsi="Times" w:cs="Times New Roman"/>
          <w:sz w:val="20"/>
          <w:szCs w:val="20"/>
        </w:rPr>
        <w:t xml:space="preserve"> torna a Certaldo. Sarà stasera l’ospite speciale della mostra «Vive la Vie», una personale di </w:t>
      </w:r>
      <w:r w:rsidRPr="00292C52">
        <w:rPr>
          <w:rFonts w:ascii="Times" w:hAnsi="Times" w:cs="Times New Roman"/>
          <w:b/>
          <w:bCs/>
          <w:sz w:val="20"/>
          <w:szCs w:val="20"/>
        </w:rPr>
        <w:t xml:space="preserve">Alain </w:t>
      </w:r>
      <w:proofErr w:type="spellStart"/>
      <w:r w:rsidRPr="00292C52">
        <w:rPr>
          <w:rFonts w:ascii="Times" w:hAnsi="Times" w:cs="Times New Roman"/>
          <w:b/>
          <w:bCs/>
          <w:sz w:val="20"/>
          <w:szCs w:val="20"/>
        </w:rPr>
        <w:t>Bonnefoit</w:t>
      </w:r>
      <w:proofErr w:type="spellEnd"/>
      <w:r w:rsidRPr="00292C52">
        <w:rPr>
          <w:rFonts w:ascii="Times" w:hAnsi="Times" w:cs="Times New Roman"/>
          <w:sz w:val="20"/>
          <w:szCs w:val="20"/>
        </w:rPr>
        <w:t xml:space="preserve"> che ripercorre gli oltre 40 anni di carriera dell’artista nato a Montmartre ma cittadino onorario del borgo </w:t>
      </w:r>
      <w:proofErr w:type="spellStart"/>
      <w:r w:rsidRPr="00292C52">
        <w:rPr>
          <w:rFonts w:ascii="Times" w:hAnsi="Times" w:cs="Times New Roman"/>
          <w:sz w:val="20"/>
          <w:szCs w:val="20"/>
        </w:rPr>
        <w:t>valdelsano</w:t>
      </w:r>
      <w:proofErr w:type="spellEnd"/>
      <w:r w:rsidRPr="00292C52">
        <w:rPr>
          <w:rFonts w:ascii="Times" w:hAnsi="Times" w:cs="Times New Roman"/>
          <w:sz w:val="20"/>
          <w:szCs w:val="20"/>
        </w:rPr>
        <w:t xml:space="preserve">. Nell’ambito di «Arte, cinema e altre storie» alle 21 in Palazzo Pretorio, i due protagonisti racconteranno le passioni che li accomunano: l’amore per la vita, per la Toscana, quello per il buon cibo, il cinema e la musica, ma anche per il teatro, i quadri e la lettura. L’iniziativa - in una sorta di intervista doppia, condotta dall’assessore alla cultura del Comune, </w:t>
      </w:r>
      <w:r w:rsidRPr="00292C52">
        <w:rPr>
          <w:rFonts w:ascii="Times" w:hAnsi="Times" w:cs="Times New Roman"/>
          <w:b/>
          <w:bCs/>
          <w:sz w:val="20"/>
          <w:szCs w:val="20"/>
        </w:rPr>
        <w:t xml:space="preserve">Francesca </w:t>
      </w:r>
      <w:proofErr w:type="spellStart"/>
      <w:r w:rsidRPr="00292C52">
        <w:rPr>
          <w:rFonts w:ascii="Times" w:hAnsi="Times" w:cs="Times New Roman"/>
          <w:b/>
          <w:bCs/>
          <w:sz w:val="20"/>
          <w:szCs w:val="20"/>
        </w:rPr>
        <w:t>Pinochi</w:t>
      </w:r>
      <w:proofErr w:type="spellEnd"/>
      <w:r w:rsidRPr="00292C52">
        <w:rPr>
          <w:rFonts w:ascii="Times" w:hAnsi="Times" w:cs="Times New Roman"/>
          <w:sz w:val="20"/>
          <w:szCs w:val="20"/>
        </w:rPr>
        <w:t>- offrirà un’occasione di riflessione sul percorso artistico e culturale che ha contraddistinto le vite dei due artisti, così diversi ma così simili. Due vulcani a confronto dalle potenzialità infinite che si incontreranno, proprio come nella scena di un film, per percorrere un cammino comune. Uno scambio reciproco di informazioni e di emozioni, quello di stasera, al quale seguirà la visita della mostra aperta per i prossimi sei mesi.</w:t>
      </w:r>
    </w:p>
    <w:p w:rsidR="00292C52" w:rsidRPr="00292C52" w:rsidRDefault="00292C52" w:rsidP="00292C52">
      <w:pPr>
        <w:rPr>
          <w:rFonts w:ascii="Times" w:eastAsia="Times New Roman" w:hAnsi="Times" w:cs="Times New Roman"/>
          <w:sz w:val="20"/>
          <w:szCs w:val="20"/>
        </w:rPr>
      </w:pPr>
      <w:r w:rsidRPr="00292C52">
        <w:rPr>
          <w:rFonts w:ascii="Times" w:eastAsia="Times New Roman" w:hAnsi="Times" w:cs="Times New Roman"/>
          <w:sz w:val="20"/>
          <w:szCs w:val="20"/>
        </w:rPr>
        <w:t xml:space="preserve">di YLENIA CECCHETTI </w:t>
      </w:r>
    </w:p>
    <w:p w:rsidR="00292C52" w:rsidRPr="00292C52" w:rsidRDefault="00292C52" w:rsidP="00292C52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92C52">
        <w:rPr>
          <w:rFonts w:ascii="Times" w:hAnsi="Times" w:cs="Times New Roman"/>
          <w:sz w:val="20"/>
          <w:szCs w:val="20"/>
        </w:rPr>
        <w:t>Riproduzione riservata</w:t>
      </w:r>
    </w:p>
    <w:p w:rsidR="00292C52" w:rsidRDefault="00292C52"/>
    <w:sectPr w:rsidR="00292C52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23E27"/>
    <w:multiLevelType w:val="multilevel"/>
    <w:tmpl w:val="2CA2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52"/>
    <w:rsid w:val="00066020"/>
    <w:rsid w:val="00292C52"/>
    <w:rsid w:val="009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92C5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C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2C52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292C52"/>
    <w:rPr>
      <w:rFonts w:ascii="Times" w:hAnsi="Times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92C5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92C52"/>
    <w:rPr>
      <w:b/>
      <w:bCs/>
    </w:rPr>
  </w:style>
  <w:style w:type="paragraph" w:customStyle="1" w:styleId="riproduzione-riservata">
    <w:name w:val="riproduzione-riservata"/>
    <w:basedOn w:val="Normale"/>
    <w:rsid w:val="00292C5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92C52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2C5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92C52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292C52"/>
    <w:rPr>
      <w:rFonts w:ascii="Times" w:hAnsi="Times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92C5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292C52"/>
    <w:rPr>
      <w:b/>
      <w:bCs/>
    </w:rPr>
  </w:style>
  <w:style w:type="paragraph" w:customStyle="1" w:styleId="riproduzione-riservata">
    <w:name w:val="riproduzione-riservata"/>
    <w:basedOn w:val="Normale"/>
    <w:rsid w:val="00292C52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9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0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1579</Characters>
  <Application>Microsoft Macintosh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2016-08-30T10:54:00Z</dcterms:created>
  <dcterms:modified xsi:type="dcterms:W3CDTF">2016-08-30T10:56:00Z</dcterms:modified>
</cp:coreProperties>
</file>